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E2" w:rsidRPr="00410AF2" w:rsidRDefault="00410AF2" w:rsidP="00D275E2">
      <w:pPr>
        <w:jc w:val="center"/>
        <w:rPr>
          <w:rFonts w:ascii="Times New Roman" w:hAnsi="Times New Roman" w:cs="Times New Roman"/>
        </w:rPr>
      </w:pPr>
      <w:r w:rsidRPr="00410AF2">
        <w:rPr>
          <w:rFonts w:ascii="Times New Roman" w:hAnsi="Times New Roman" w:cs="Times New Roman"/>
        </w:rPr>
        <w:t>ZAŁĄCZNIK NR 1</w:t>
      </w:r>
    </w:p>
    <w:p w:rsidR="00D275E2" w:rsidRDefault="00D275E2" w:rsidP="00D27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672"/>
        <w:gridCol w:w="992"/>
        <w:gridCol w:w="1364"/>
        <w:gridCol w:w="1236"/>
        <w:gridCol w:w="1760"/>
        <w:gridCol w:w="1685"/>
      </w:tblGrid>
      <w:tr w:rsidR="00D275E2" w:rsidTr="00D275E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275E2" w:rsidTr="00D275E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F3793" w:rsidRDefault="00FF3793" w:rsidP="00FF3793">
            <w:pPr>
              <w:spacing w:after="0" w:line="240" w:lineRule="auto"/>
              <w:rPr>
                <w:b/>
              </w:rPr>
            </w:pPr>
          </w:p>
          <w:p w:rsidR="00D275E2" w:rsidRPr="00FF3793" w:rsidRDefault="00FF3793" w:rsidP="00FF3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3793">
              <w:rPr>
                <w:b/>
              </w:rPr>
              <w:t>CEL OGÓLNY NR 2</w:t>
            </w:r>
            <w:r w:rsidRPr="00FF3793">
              <w:t>: ROZWÓJ INNOWACYJNEJ PRZEDSIĘBIORCZOŚCI WYKORZYSTUJĄCEJ LOKALNE ZASOBY.</w:t>
            </w:r>
          </w:p>
        </w:tc>
      </w:tr>
      <w:tr w:rsidR="00D275E2" w:rsidTr="00D275E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275E2" w:rsidTr="00D275E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14104" w:rsidRPr="00314104" w:rsidRDefault="00314104" w:rsidP="0031410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275E2" w:rsidRPr="00FF3793" w:rsidRDefault="00FF37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3793">
              <w:rPr>
                <w:b/>
              </w:rPr>
              <w:t>CEL SZCZEGÓŁOWY NR: 2.1</w:t>
            </w:r>
            <w:r w:rsidRPr="00FF3793">
              <w:t xml:space="preserve"> TWORZENIE NOWYCH MIEJSC PRACY NA OBSZARZE LGD.</w:t>
            </w:r>
          </w:p>
        </w:tc>
      </w:tr>
      <w:tr w:rsidR="00D275E2" w:rsidTr="00D275E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275E2" w:rsidTr="00D275E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F3793" w:rsidRDefault="00FF3793" w:rsidP="00FF3793">
            <w:pPr>
              <w:spacing w:after="0" w:line="240" w:lineRule="auto"/>
              <w:rPr>
                <w:b/>
              </w:rPr>
            </w:pPr>
          </w:p>
          <w:p w:rsidR="00D275E2" w:rsidRPr="00FF3793" w:rsidRDefault="00FF3793" w:rsidP="00FF37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3793">
              <w:rPr>
                <w:b/>
              </w:rPr>
              <w:t>PRZEDSIĘWZIĘCIE NR: 2.1.2</w:t>
            </w:r>
            <w:r w:rsidRPr="00FF3793">
              <w:t xml:space="preserve"> ROZWÓJ DZIAŁALNOŚCI GOSPODARCZEJ, KLUCZEM DO SUKCESU.</w:t>
            </w:r>
          </w:p>
        </w:tc>
      </w:tr>
      <w:tr w:rsidR="000415A6" w:rsidTr="0013387C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produktu</w:t>
            </w:r>
          </w:p>
        </w:tc>
      </w:tr>
      <w:tr w:rsidR="000415A6" w:rsidTr="00907C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5A6" w:rsidRDefault="000415A6" w:rsidP="001338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415A6" w:rsidTr="00907C1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5A6" w:rsidRDefault="000415A6" w:rsidP="00133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275E2" w:rsidTr="00907C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5E2" w:rsidRDefault="0004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75E2" w:rsidRPr="00907C1B" w:rsidRDefault="00D2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F3793" w:rsidRPr="00B355EB"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Pr="00223953" w:rsidRDefault="00D2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45FEC"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415A6"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D45FEC"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985" w:rsidRPr="00223953" w:rsidRDefault="00D2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275E2" w:rsidRPr="00223953" w:rsidRDefault="00FF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:rsidR="00DB28CF" w:rsidRPr="00223953" w:rsidRDefault="00D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Pr="00223953" w:rsidRDefault="00D2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415A6"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Pr="00223953" w:rsidRDefault="00D2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F3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Pr="00223953" w:rsidRDefault="00D275E2" w:rsidP="0022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9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43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D275E2" w:rsidTr="00907C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75E2" w:rsidRDefault="00D275E2" w:rsidP="00041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75E2" w:rsidRDefault="00D27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610942" w:rsidRDefault="00610942"/>
    <w:sectPr w:rsidR="00610942" w:rsidSect="0061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3C6F"/>
    <w:multiLevelType w:val="hybridMultilevel"/>
    <w:tmpl w:val="70E8142E"/>
    <w:lvl w:ilvl="0" w:tplc="A1F486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75E2"/>
    <w:rsid w:val="000415A6"/>
    <w:rsid w:val="000E6CDD"/>
    <w:rsid w:val="00204D8C"/>
    <w:rsid w:val="00223953"/>
    <w:rsid w:val="002A7A99"/>
    <w:rsid w:val="00314104"/>
    <w:rsid w:val="003D3A4C"/>
    <w:rsid w:val="00410AF2"/>
    <w:rsid w:val="0044574E"/>
    <w:rsid w:val="0059566E"/>
    <w:rsid w:val="005E2F91"/>
    <w:rsid w:val="00610942"/>
    <w:rsid w:val="007357AA"/>
    <w:rsid w:val="0074543C"/>
    <w:rsid w:val="00907C1B"/>
    <w:rsid w:val="00A432A7"/>
    <w:rsid w:val="00A921E9"/>
    <w:rsid w:val="00AD3587"/>
    <w:rsid w:val="00B6532F"/>
    <w:rsid w:val="00BF3985"/>
    <w:rsid w:val="00D275E2"/>
    <w:rsid w:val="00D45FEC"/>
    <w:rsid w:val="00D62D3A"/>
    <w:rsid w:val="00D84B6F"/>
    <w:rsid w:val="00DB28CF"/>
    <w:rsid w:val="00E44C9D"/>
    <w:rsid w:val="00FA3FB2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16</cp:revision>
  <dcterms:created xsi:type="dcterms:W3CDTF">2016-10-18T09:30:00Z</dcterms:created>
  <dcterms:modified xsi:type="dcterms:W3CDTF">2017-02-06T11:49:00Z</dcterms:modified>
</cp:coreProperties>
</file>